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ADCDD" w14:textId="77777777" w:rsidR="00BE65FD" w:rsidRDefault="00BE65FD" w:rsidP="00D256B7">
      <w:pPr>
        <w:ind w:right="-24"/>
        <w:jc w:val="center"/>
        <w:rPr>
          <w:b/>
          <w:sz w:val="28"/>
        </w:rPr>
      </w:pPr>
      <w:bookmarkStart w:id="0" w:name="_GoBack"/>
    </w:p>
    <w:bookmarkEnd w:id="0"/>
    <w:p w14:paraId="2537CCE6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C141780" wp14:editId="79D652B4">
                <wp:extent cx="5705475" cy="714375"/>
                <wp:effectExtent l="0" t="0" r="9525" b="952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1437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0827D4" w14:textId="1589D75C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E9C24DCA6F4A4F22BD93B19E37B82641"/>
                                </w:placeholder>
                              </w:sdtPr>
                              <w:sdtEndPr/>
                              <w:sdtContent>
                                <w:r w:rsidR="001E72DD">
                                  <w:rPr>
                                    <w:b/>
                                    <w:sz w:val="28"/>
                                  </w:rPr>
                                  <w:t>04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="009A19DE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C97AF0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sdt>
                            <w:sdtPr>
                              <w:rPr>
                                <w:b/>
                                <w:sz w:val="28"/>
                              </w:rPr>
                              <w:id w:val="35327176"/>
                              <w:placeholder>
                                <w:docPart w:val="01B56050FF304BD0916D76048A6EB474"/>
                              </w:placeholder>
                            </w:sdtPr>
                            <w:sdtEndPr>
                              <w:rPr>
                                <w:b w:val="0"/>
                                <w:sz w:val="22"/>
                              </w:rPr>
                            </w:sdtEndPr>
                            <w:sdtContent>
                              <w:p w14:paraId="5BECB83F" w14:textId="0E1D5BF7" w:rsidR="00BE65FD" w:rsidRPr="00B04413" w:rsidRDefault="001E72DD" w:rsidP="00B04413">
                                <w:pPr>
                                  <w:ind w:right="-24"/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28"/>
                                  </w:rPr>
                                  <w:t>TRAVAUX DE CONFORTEMENT DE TALUS SUR LA RP2 ENTRE LES PR12 ET PR</w:t>
                                </w:r>
                                <w:r w:rsidR="00A24F3D">
                                  <w:rPr>
                                    <w:b/>
                                    <w:sz w:val="28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z w:val="28"/>
                                  </w:rPr>
                                  <w:t>3 – TRANCHE 3</w:t>
                                </w:r>
                                <w:r w:rsidR="00B04413">
                                  <w:rPr>
                                    <w:b/>
                                    <w:sz w:val="28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  <w:p w14:paraId="236526A0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C14178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49.2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k8SQIAAIEEAAAOAAAAZHJzL2Uyb0RvYy54bWysVE1v2zAMvQ/YfxB0X+x8NW0Qp8hSZBgQ&#10;tAXSocBuiiwnBmRRo5TY2a8fJTtp1u007CKTIvUkvkd6dt9Umh0VuhJMxvu9lDNlJOSl2WX828vq&#10;0y1nzguTCw1GZfykHL+ff/wwq+1UDWAPOlfICMS4aW0zvvfeTpPEyb2qhOuBVYaCBWAlPLm4S3IU&#10;NaFXOhmk6U1SA+YWQSrnaPehDfJ5xC8KJf1TUTjlmc44vc3HFeO6DWsyn4npDoXdl7J7hviHV1Si&#10;NHTpBepBeMEOWP4BVZUSwUHhexKqBIqilCrWQNX003fVbPbCqlgLkePshSb3/2Dl4/EZWZlnfMiZ&#10;ERVJ9J2EYrliXjVesWGgqLZuSpkbS7m++QwNSX3ed7QZKm8KrMKXamIUJ7JPF4IJiUnaHE/S8Wgy&#10;5kxSbNIfDckm+OTttEXnvyioWDAyjiRg5FUc1863qeeUcJkDXearUuvo4G671MiOIoi9HCxvRx36&#10;b2nasDrjN8NxGpENhPMttDb0mFBsW1SwfLNtOga2kJ+IAIS2i5yVq5JeuRbOPwuktqGaaRT8Ey2F&#10;BroEOouzPeDPv+2HfFKTopzV1IYZdz8OAhVn+qshne/6o1Ho2+iMxpMBOXgd2V5HzKFaAhXfp6Gz&#10;Mpoh3+uzWSBUrzQxi3ArhYSRdHfGpcezs/TteNDMSbVYxDTqVSv82mysDOCB7KDCS/Mq0HZShXZ5&#10;hHPLiuk7xdrccNLA4uChKKOcgeKW14556vPYEN1MhkG69mPW259j/gsAAP//AwBQSwMEFAAGAAgA&#10;AAAhAPK0l8DbAAAABQEAAA8AAABkcnMvZG93bnJldi54bWxMj8FOwzAQRO9I/IO1SNyo04qiNI1T&#10;QSQkDnBoCpy3tptE2Osodtvw9yxcymWk1Yxm3pabyTtxsmPsAymYzzIQlnQwPbUK3nfPdzmImJAM&#10;ukBWwbeNsKmur0osTDjT1p6a1AouoViggi6loZAy6s56jLMwWGLvEEaPic+xlWbEM5d7JxdZ9iA9&#10;9sQLHQ627qz+ao5ewfRS65VxE943W2qf3j5eP3e1Vur2Znpcg0h2Spcw/OIzOlTMtA9HMlE4BfxI&#10;+lP28lW+BLHn0HyxBFmV8j999QMAAP//AwBQSwECLQAUAAYACAAAACEAtoM4kv4AAADhAQAAEwAA&#10;AAAAAAAAAAAAAAAAAAAAW0NvbnRlbnRfVHlwZXNdLnhtbFBLAQItABQABgAIAAAAIQA4/SH/1gAA&#10;AJQBAAALAAAAAAAAAAAAAAAAAC8BAABfcmVscy8ucmVsc1BLAQItABQABgAIAAAAIQBTKDk8SQIA&#10;AIEEAAAOAAAAAAAAAAAAAAAAAC4CAABkcnMvZTJvRG9jLnhtbFBLAQItABQABgAIAAAAIQDytJfA&#10;2wAAAAUBAAAPAAAAAAAAAAAAAAAAAKMEAABkcnMvZG93bnJldi54bWxQSwUGAAAAAAQABADzAAAA&#10;qwUAAAAA&#10;" fillcolor="#0c2c84" stroked="f" strokeweight=".5pt">
                <v:textbox>
                  <w:txbxContent>
                    <w:p w14:paraId="280827D4" w14:textId="1589D75C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E9C24DCA6F4A4F22BD93B19E37B82641"/>
                          </w:placeholder>
                        </w:sdtPr>
                        <w:sdtEndPr/>
                        <w:sdtContent>
                          <w:r w:rsidR="001E72DD">
                            <w:rPr>
                              <w:b/>
                              <w:sz w:val="28"/>
                            </w:rPr>
                            <w:t>04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="009A19DE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C97AF0"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  <w:sdt>
                      <w:sdtPr>
                        <w:rPr>
                          <w:b/>
                          <w:sz w:val="28"/>
                        </w:rPr>
                        <w:id w:val="35327176"/>
                        <w:placeholder>
                          <w:docPart w:val="01B56050FF304BD0916D76048A6EB474"/>
                        </w:placeholder>
                      </w:sdtPr>
                      <w:sdtEndPr>
                        <w:rPr>
                          <w:b w:val="0"/>
                          <w:sz w:val="22"/>
                        </w:rPr>
                      </w:sdtEndPr>
                      <w:sdtContent>
                        <w:p w14:paraId="5BECB83F" w14:textId="0E1D5BF7" w:rsidR="00BE65FD" w:rsidRPr="00B04413" w:rsidRDefault="001E72DD" w:rsidP="00B04413">
                          <w:pPr>
                            <w:ind w:right="-24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TRAVAUX DE CONFORTEMENT DE TALUS SUR LA RP2 ENTRE LES PR12 ET PR</w:t>
                          </w:r>
                          <w:r w:rsidR="00A24F3D">
                            <w:rPr>
                              <w:b/>
                              <w:sz w:val="28"/>
                            </w:rPr>
                            <w:t>1</w:t>
                          </w:r>
                          <w:r>
                            <w:rPr>
                              <w:b/>
                              <w:sz w:val="28"/>
                            </w:rPr>
                            <w:t>3 – TRANCHE 3</w:t>
                          </w:r>
                          <w:r w:rsidR="00B04413">
                            <w:rPr>
                              <w:b/>
                              <w:sz w:val="28"/>
                            </w:rPr>
                            <w:t xml:space="preserve"> </w:t>
                          </w:r>
                        </w:p>
                      </w:sdtContent>
                    </w:sdt>
                    <w:p w14:paraId="236526A0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BC5963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1CBE0FE5" w14:textId="035C3A12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d'offres </w:t>
      </w:r>
      <w:r w:rsidR="00381DB4" w:rsidRPr="00F54F4B">
        <w:rPr>
          <w:szCs w:val="22"/>
        </w:rPr>
        <w:t>pour</w:t>
      </w:r>
      <w:r w:rsidR="008A1B46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CF45FFD7865F415482436A654CA0C0FD"/>
          </w:placeholder>
        </w:sdtPr>
        <w:sdtEndPr/>
        <w:sdtContent>
          <w:r w:rsidR="0019235E">
            <w:t>des travaux de confortement du talus dans le cadre de la tranche 3, sur environ 1</w:t>
          </w:r>
          <w:r w:rsidR="00283398">
            <w:t>1</w:t>
          </w:r>
          <w:r w:rsidR="0019235E">
            <w:t>0 mètres linéaires de la route provinciale n°2 entre les PR12+70 et PR12+400</w:t>
          </w:r>
          <w:r w:rsidR="00B04413">
            <w:t xml:space="preserve"> dans la commune du Mont-Dore</w:t>
          </w:r>
          <w:r w:rsidR="00A6575B">
            <w:t xml:space="preserve">. Ces travaux ont pour objectif </w:t>
          </w:r>
          <w:r w:rsidR="0019235E">
            <w:t>de stabiliser la zone et sécuriser le cheminement piéton en tête de talus.</w:t>
          </w:r>
          <w:r w:rsidR="00662B56">
            <w:rPr>
              <w:szCs w:val="22"/>
            </w:rPr>
            <w:t xml:space="preserve"> </w:t>
          </w:r>
        </w:sdtContent>
      </w:sdt>
    </w:p>
    <w:p w14:paraId="4274915E" w14:textId="77777777" w:rsidR="00024198" w:rsidRPr="00F54F4B" w:rsidRDefault="00024198" w:rsidP="00D256B7">
      <w:pPr>
        <w:ind w:right="-24"/>
        <w:rPr>
          <w:szCs w:val="22"/>
        </w:rPr>
      </w:pPr>
    </w:p>
    <w:p w14:paraId="0CF9A070" w14:textId="67BB1749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A6575B">
        <w:rPr>
          <w:szCs w:val="22"/>
        </w:rPr>
        <w:t xml:space="preserve"> 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5F8CA1A2" w14:textId="77777777" w:rsidR="008E14AA" w:rsidRPr="00F54F4B" w:rsidRDefault="008E14AA" w:rsidP="00D256B7">
      <w:pPr>
        <w:ind w:right="-24"/>
        <w:rPr>
          <w:szCs w:val="22"/>
        </w:rPr>
      </w:pPr>
    </w:p>
    <w:p w14:paraId="31219F7D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71F05DDE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23121D00" w14:textId="7345A2D8" w:rsidR="004B1E78" w:rsidRPr="0009482E" w:rsidRDefault="00024198" w:rsidP="009A19DE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E76B30AC116B41E081AECC9B46A05913"/>
          </w:placeholder>
          <w:date w:fullDate="2026-05-04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9A19DE">
            <w:rPr>
              <w:b/>
              <w:szCs w:val="22"/>
            </w:rPr>
            <w:t>4 mai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063DAF" w:rsidRPr="00063DAF">
        <w:rPr>
          <w:b/>
          <w:szCs w:val="22"/>
        </w:rPr>
        <w:t xml:space="preserve"> </w:t>
      </w:r>
      <w:r w:rsidR="004B1E78" w:rsidRPr="0009482E">
        <w:t xml:space="preserve">par voie électronique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4B1E78" w:rsidRPr="0009482E">
        <w:t> ;</w:t>
      </w:r>
    </w:p>
    <w:p w14:paraId="60739D83" w14:textId="77777777" w:rsidR="00024198" w:rsidRPr="00D66675" w:rsidRDefault="00024198" w:rsidP="00D256B7">
      <w:pPr>
        <w:ind w:right="-24"/>
        <w:rPr>
          <w:szCs w:val="22"/>
        </w:rPr>
      </w:pPr>
    </w:p>
    <w:p w14:paraId="4E6E9271" w14:textId="28D432A0" w:rsidR="00A014C3" w:rsidRDefault="006A741A" w:rsidP="00A014C3">
      <w:pPr>
        <w:rPr>
          <w:b/>
          <w:color w:val="0070C0"/>
          <w:szCs w:val="22"/>
        </w:rPr>
      </w:pPr>
      <w:r w:rsidRPr="00EF19EE">
        <w:rPr>
          <w:szCs w:val="22"/>
        </w:rPr>
        <w:t xml:space="preserve">Une 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BFC5D0B8C78E4FD4803E26755EF296B7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283398" w:rsidRPr="006D71EB">
            <w:rPr>
              <w:szCs w:val="22"/>
            </w:rPr>
            <w:t>non obligatoire</w:t>
          </w:r>
        </w:sdtContent>
      </w:sdt>
      <w:r w:rsidR="00EF19EE" w:rsidRPr="00EF19EE">
        <w:rPr>
          <w:szCs w:val="22"/>
        </w:rPr>
        <w:t xml:space="preserve"> </w:t>
      </w:r>
      <w:r w:rsidRPr="00EF19EE">
        <w:rPr>
          <w:szCs w:val="22"/>
        </w:rPr>
        <w:t>des lieux</w:t>
      </w:r>
      <w:r w:rsidR="009C5E15">
        <w:rPr>
          <w:szCs w:val="22"/>
        </w:rPr>
        <w:t xml:space="preserve"> </w:t>
      </w:r>
      <w:r w:rsidR="00A014C3">
        <w:rPr>
          <w:szCs w:val="22"/>
        </w:rPr>
        <w:t>est prévue le</w:t>
      </w:r>
      <w:r w:rsidR="008A1B46" w:rsidRPr="00EF19EE">
        <w:rPr>
          <w:szCs w:val="22"/>
        </w:rPr>
        <w:t xml:space="preserve"> </w:t>
      </w:r>
      <w:sdt>
        <w:sdtPr>
          <w:rPr>
            <w:szCs w:val="22"/>
          </w:rPr>
          <w:id w:val="-1817868814"/>
          <w:placeholder>
            <w:docPart w:val="FBD18C23BD874CBD82870271F6B3070B"/>
          </w:placeholder>
          <w:date w:fullDate="2026-04-01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D41A03">
            <w:rPr>
              <w:szCs w:val="22"/>
            </w:rPr>
            <w:t>mercredi 1er avril 2026</w:t>
          </w:r>
        </w:sdtContent>
      </w:sdt>
      <w:r w:rsidR="008A1B46" w:rsidRPr="008A1B46">
        <w:rPr>
          <w:szCs w:val="22"/>
        </w:rPr>
        <w:t xml:space="preserve"> à </w:t>
      </w:r>
      <w:sdt>
        <w:sdtPr>
          <w:rPr>
            <w:szCs w:val="22"/>
          </w:rPr>
          <w:id w:val="-388493144"/>
          <w:placeholder>
            <w:docPart w:val="2FFAFE920BB7487DADF397499C4FF305"/>
          </w:placeholder>
        </w:sdtPr>
        <w:sdtEndPr/>
        <w:sdtContent>
          <w:r w:rsidR="00D76921">
            <w:rPr>
              <w:szCs w:val="22"/>
            </w:rPr>
            <w:t>09h00</w:t>
          </w:r>
        </w:sdtContent>
      </w:sdt>
      <w:r w:rsidR="00733B93">
        <w:rPr>
          <w:szCs w:val="22"/>
        </w:rPr>
        <w:t xml:space="preserve"> sur site</w:t>
      </w:r>
      <w:r w:rsidR="006939BB">
        <w:rPr>
          <w:szCs w:val="22"/>
        </w:rPr>
        <w:t>.</w:t>
      </w:r>
      <w:r w:rsidR="00A014C3">
        <w:rPr>
          <w:szCs w:val="22"/>
        </w:rPr>
        <w:t xml:space="preserve"> </w:t>
      </w:r>
      <w:r w:rsidR="006939BB">
        <w:rPr>
          <w:szCs w:val="22"/>
        </w:rPr>
        <w:t>L</w:t>
      </w:r>
      <w:r w:rsidR="00700790">
        <w:rPr>
          <w:szCs w:val="22"/>
        </w:rPr>
        <w:t xml:space="preserve">es </w:t>
      </w:r>
      <w:r w:rsidR="006939BB">
        <w:rPr>
          <w:szCs w:val="22"/>
        </w:rPr>
        <w:t>entreprise</w:t>
      </w:r>
      <w:r w:rsidR="00700790">
        <w:rPr>
          <w:szCs w:val="22"/>
        </w:rPr>
        <w:t>s intéressées</w:t>
      </w:r>
      <w:r w:rsidR="006939BB">
        <w:rPr>
          <w:szCs w:val="22"/>
        </w:rPr>
        <w:t xml:space="preserve"> devr</w:t>
      </w:r>
      <w:r w:rsidR="00700790">
        <w:rPr>
          <w:szCs w:val="22"/>
        </w:rPr>
        <w:t>ont</w:t>
      </w:r>
      <w:r w:rsidR="006939BB">
        <w:rPr>
          <w:szCs w:val="22"/>
        </w:rPr>
        <w:t xml:space="preserve"> confirmer </w:t>
      </w:r>
      <w:r w:rsidR="00700790">
        <w:rPr>
          <w:szCs w:val="22"/>
        </w:rPr>
        <w:t>leur</w:t>
      </w:r>
      <w:r w:rsidR="006939BB">
        <w:rPr>
          <w:szCs w:val="22"/>
        </w:rPr>
        <w:t xml:space="preserve"> présence </w:t>
      </w:r>
      <w:r w:rsidR="00672563">
        <w:rPr>
          <w:szCs w:val="22"/>
        </w:rPr>
        <w:t>selon les modalités prévues au règlement particulier de l’appel d’o</w:t>
      </w:r>
      <w:r w:rsidR="009C5E15">
        <w:rPr>
          <w:szCs w:val="22"/>
        </w:rPr>
        <w:t>ffres</w:t>
      </w:r>
      <w:r w:rsidR="006939BB">
        <w:rPr>
          <w:szCs w:val="22"/>
        </w:rPr>
        <w:t xml:space="preserve"> (article 2.</w:t>
      </w:r>
      <w:r w:rsidR="00C97AF0">
        <w:rPr>
          <w:szCs w:val="22"/>
        </w:rPr>
        <w:t>12</w:t>
      </w:r>
      <w:r w:rsidR="006939BB">
        <w:rPr>
          <w:szCs w:val="22"/>
        </w:rPr>
        <w:t>)</w:t>
      </w:r>
      <w:r w:rsidR="005C7769" w:rsidRPr="00EF19EE">
        <w:rPr>
          <w:szCs w:val="22"/>
        </w:rPr>
        <w:t>.</w:t>
      </w:r>
    </w:p>
    <w:p w14:paraId="02F4C974" w14:textId="77777777" w:rsidR="00A94477" w:rsidRDefault="00A94477" w:rsidP="00A014C3">
      <w:pPr>
        <w:rPr>
          <w:b/>
          <w:color w:val="0070C0"/>
          <w:szCs w:val="22"/>
        </w:rPr>
      </w:pPr>
    </w:p>
    <w:p w14:paraId="03E116CD" w14:textId="7D84FEC7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6229A1574F4C4F4C8452F8CD20274EF4"/>
          </w:placeholder>
          <w:date w:fullDate="2026-03-23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9A19DE">
            <w:rPr>
              <w:szCs w:val="22"/>
            </w:rPr>
            <w:t>lundi 23 mars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6D3457AA" w14:textId="77777777" w:rsidR="00A94477" w:rsidRDefault="00A94477" w:rsidP="00A014C3">
      <w:pPr>
        <w:rPr>
          <w:b/>
          <w:color w:val="0070C0"/>
          <w:szCs w:val="22"/>
        </w:rPr>
      </w:pPr>
    </w:p>
    <w:sectPr w:rsidR="00A94477" w:rsidSect="007D0B6C">
      <w:headerReference w:type="default" r:id="rId10"/>
      <w:footerReference w:type="default" r:id="rId11"/>
      <w:footerReference w:type="first" r:id="rId12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D1C53" w14:textId="77777777" w:rsidR="00A24F3D" w:rsidRDefault="00A24F3D" w:rsidP="00126594">
      <w:r>
        <w:separator/>
      </w:r>
    </w:p>
  </w:endnote>
  <w:endnote w:type="continuationSeparator" w:id="0">
    <w:p w14:paraId="6FBE4094" w14:textId="77777777" w:rsidR="00A24F3D" w:rsidRDefault="00A24F3D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C491A" w14:textId="77777777" w:rsidR="00A54C63" w:rsidRPr="00A54C63" w:rsidRDefault="00A54C63" w:rsidP="0019235E">
    <w:pPr>
      <w:spacing w:after="120"/>
      <w:rPr>
        <w:sz w:val="16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7D7AC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38B0F" w14:textId="77777777" w:rsidR="00A24F3D" w:rsidRDefault="00A24F3D" w:rsidP="00126594">
      <w:r>
        <w:separator/>
      </w:r>
    </w:p>
  </w:footnote>
  <w:footnote w:type="continuationSeparator" w:id="0">
    <w:p w14:paraId="0AAED819" w14:textId="77777777" w:rsidR="00A24F3D" w:rsidRDefault="00A24F3D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E7F01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36E8F861" wp14:editId="228D7682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0635669"/>
    <w:multiLevelType w:val="hybridMultilevel"/>
    <w:tmpl w:val="17FC5F5C"/>
    <w:lvl w:ilvl="0" w:tplc="0EC88C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10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3"/>
  </w:num>
  <w:num w:numId="8">
    <w:abstractNumId w:val="6"/>
  </w:num>
  <w:num w:numId="9">
    <w:abstractNumId w:val="9"/>
  </w:num>
  <w:num w:numId="10">
    <w:abstractNumId w:val="13"/>
  </w:num>
  <w:num w:numId="11">
    <w:abstractNumId w:val="4"/>
  </w:num>
  <w:num w:numId="12">
    <w:abstractNumId w:val="0"/>
  </w:num>
  <w:num w:numId="13">
    <w:abstractNumId w:val="8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F3D"/>
    <w:rsid w:val="00020C97"/>
    <w:rsid w:val="00024198"/>
    <w:rsid w:val="0002611F"/>
    <w:rsid w:val="00063DAF"/>
    <w:rsid w:val="000904D2"/>
    <w:rsid w:val="000F0176"/>
    <w:rsid w:val="00105462"/>
    <w:rsid w:val="00106B9F"/>
    <w:rsid w:val="00126594"/>
    <w:rsid w:val="0013098D"/>
    <w:rsid w:val="00145333"/>
    <w:rsid w:val="00157016"/>
    <w:rsid w:val="00180AE9"/>
    <w:rsid w:val="0018503D"/>
    <w:rsid w:val="0019235E"/>
    <w:rsid w:val="001B2107"/>
    <w:rsid w:val="001C4C59"/>
    <w:rsid w:val="001D54C9"/>
    <w:rsid w:val="001E022F"/>
    <w:rsid w:val="001E65B4"/>
    <w:rsid w:val="001E72DD"/>
    <w:rsid w:val="002012F0"/>
    <w:rsid w:val="00244E55"/>
    <w:rsid w:val="00261812"/>
    <w:rsid w:val="002754A9"/>
    <w:rsid w:val="00277045"/>
    <w:rsid w:val="00283398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573F"/>
    <w:rsid w:val="003B643A"/>
    <w:rsid w:val="003C44A3"/>
    <w:rsid w:val="00420A03"/>
    <w:rsid w:val="00457779"/>
    <w:rsid w:val="004760C2"/>
    <w:rsid w:val="004769A8"/>
    <w:rsid w:val="004B158C"/>
    <w:rsid w:val="004B1E78"/>
    <w:rsid w:val="004D6A79"/>
    <w:rsid w:val="0051572F"/>
    <w:rsid w:val="005C7769"/>
    <w:rsid w:val="00611B44"/>
    <w:rsid w:val="00651B50"/>
    <w:rsid w:val="00662B56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D71EB"/>
    <w:rsid w:val="006F2726"/>
    <w:rsid w:val="00700790"/>
    <w:rsid w:val="00733B93"/>
    <w:rsid w:val="0074484D"/>
    <w:rsid w:val="00765A6A"/>
    <w:rsid w:val="007B5C81"/>
    <w:rsid w:val="007D0B6C"/>
    <w:rsid w:val="007F760E"/>
    <w:rsid w:val="00815E89"/>
    <w:rsid w:val="00825029"/>
    <w:rsid w:val="00835B02"/>
    <w:rsid w:val="00850063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35CBD"/>
    <w:rsid w:val="00936D87"/>
    <w:rsid w:val="00942DD3"/>
    <w:rsid w:val="00952ECE"/>
    <w:rsid w:val="009A19DE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4F3D"/>
    <w:rsid w:val="00A43A67"/>
    <w:rsid w:val="00A54C63"/>
    <w:rsid w:val="00A57576"/>
    <w:rsid w:val="00A64C53"/>
    <w:rsid w:val="00A6575B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B04413"/>
    <w:rsid w:val="00B5743A"/>
    <w:rsid w:val="00B6608C"/>
    <w:rsid w:val="00B82B14"/>
    <w:rsid w:val="00BC4E25"/>
    <w:rsid w:val="00BE1B87"/>
    <w:rsid w:val="00BE65FD"/>
    <w:rsid w:val="00BE66E7"/>
    <w:rsid w:val="00C4090A"/>
    <w:rsid w:val="00C52616"/>
    <w:rsid w:val="00C60AC1"/>
    <w:rsid w:val="00C82FAC"/>
    <w:rsid w:val="00C97AF0"/>
    <w:rsid w:val="00D256B7"/>
    <w:rsid w:val="00D33F35"/>
    <w:rsid w:val="00D3590E"/>
    <w:rsid w:val="00D41A03"/>
    <w:rsid w:val="00D528D7"/>
    <w:rsid w:val="00D610CD"/>
    <w:rsid w:val="00D66675"/>
    <w:rsid w:val="00D67E35"/>
    <w:rsid w:val="00D76921"/>
    <w:rsid w:val="00D92997"/>
    <w:rsid w:val="00DA1FE7"/>
    <w:rsid w:val="00DA7047"/>
    <w:rsid w:val="00DD28B5"/>
    <w:rsid w:val="00E2709B"/>
    <w:rsid w:val="00E952D4"/>
    <w:rsid w:val="00EF19EE"/>
    <w:rsid w:val="00F27004"/>
    <w:rsid w:val="00F37C3E"/>
    <w:rsid w:val="00F401F6"/>
    <w:rsid w:val="00F53999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3CD1D9C"/>
  <w15:docId w15:val="{F3B8FFAE-5CF9-4AD7-88A3-AB8A6A9D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uiPriority w:val="99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45FFD7865F415482436A654CA0C0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5852F3-C5B3-407A-A73F-DFEA5DCB42E5}"/>
      </w:docPartPr>
      <w:docPartBody>
        <w:p w:rsidR="009F1B0B" w:rsidRDefault="009F1B0B">
          <w:pPr>
            <w:pStyle w:val="CF45FFD7865F415482436A654CA0C0FD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E76B30AC116B41E081AECC9B46A059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022186-3ACD-4E13-BE94-5357C56095E0}"/>
      </w:docPartPr>
      <w:docPartBody>
        <w:p w:rsidR="009F1B0B" w:rsidRDefault="009F1B0B">
          <w:pPr>
            <w:pStyle w:val="E76B30AC116B41E081AECC9B46A05913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BFC5D0B8C78E4FD4803E26755EF296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83F121-5A04-478B-AEDE-A259864BAE6E}"/>
      </w:docPartPr>
      <w:docPartBody>
        <w:p w:rsidR="009F1B0B" w:rsidRDefault="009F1B0B">
          <w:pPr>
            <w:pStyle w:val="BFC5D0B8C78E4FD4803E26755EF296B7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FBD18C23BD874CBD82870271F6B307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4346A7-4C23-4C9D-BAB0-1F7A59802CAD}"/>
      </w:docPartPr>
      <w:docPartBody>
        <w:p w:rsidR="009F1B0B" w:rsidRDefault="009F1B0B">
          <w:pPr>
            <w:pStyle w:val="FBD18C23BD874CBD82870271F6B3070B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FFAFE920BB7487DADF397499C4FF3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1B7B28-7FD9-4CC9-B00C-6063A59F9C93}"/>
      </w:docPartPr>
      <w:docPartBody>
        <w:p w:rsidR="009F1B0B" w:rsidRDefault="009F1B0B">
          <w:pPr>
            <w:pStyle w:val="2FFAFE920BB7487DADF397499C4FF305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6229A1574F4C4F4C8452F8CD20274E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7580A5-2FF5-480E-AA3F-5901F5093A91}"/>
      </w:docPartPr>
      <w:docPartBody>
        <w:p w:rsidR="009F1B0B" w:rsidRDefault="009F1B0B">
          <w:pPr>
            <w:pStyle w:val="6229A1574F4C4F4C8452F8CD20274EF4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E9C24DCA6F4A4F22BD93B19E37B826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7A320D-5720-43E6-944C-01E1F491C8F6}"/>
      </w:docPartPr>
      <w:docPartBody>
        <w:p w:rsidR="009F1B0B" w:rsidRDefault="009F1B0B">
          <w:pPr>
            <w:pStyle w:val="E9C24DCA6F4A4F22BD93B19E37B82641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01B56050FF304BD0916D76048A6EB4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E3384C-95F5-4122-B0A1-BB5EB7CD51AA}"/>
      </w:docPartPr>
      <w:docPartBody>
        <w:p w:rsidR="009F1B0B" w:rsidRDefault="009F1B0B">
          <w:pPr>
            <w:pStyle w:val="01B56050FF304BD0916D76048A6EB474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B0B"/>
    <w:rsid w:val="009F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F45FFD7865F415482436A654CA0C0FD">
    <w:name w:val="CF45FFD7865F415482436A654CA0C0FD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E76B30AC116B41E081AECC9B46A05913">
    <w:name w:val="E76B30AC116B41E081AECC9B46A05913"/>
  </w:style>
  <w:style w:type="paragraph" w:customStyle="1" w:styleId="5E22A9554993497C9693B1C4B5E3EF98">
    <w:name w:val="5E22A9554993497C9693B1C4B5E3EF98"/>
  </w:style>
  <w:style w:type="paragraph" w:customStyle="1" w:styleId="6CED169E3306453388EF6169B35895D1">
    <w:name w:val="6CED169E3306453388EF6169B35895D1"/>
  </w:style>
  <w:style w:type="paragraph" w:customStyle="1" w:styleId="BFC5D0B8C78E4FD4803E26755EF296B7">
    <w:name w:val="BFC5D0B8C78E4FD4803E26755EF296B7"/>
  </w:style>
  <w:style w:type="paragraph" w:customStyle="1" w:styleId="FBD18C23BD874CBD82870271F6B3070B">
    <w:name w:val="FBD18C23BD874CBD82870271F6B3070B"/>
  </w:style>
  <w:style w:type="paragraph" w:customStyle="1" w:styleId="2FFAFE920BB7487DADF397499C4FF305">
    <w:name w:val="2FFAFE920BB7487DADF397499C4FF305"/>
  </w:style>
  <w:style w:type="paragraph" w:customStyle="1" w:styleId="6229A1574F4C4F4C8452F8CD20274EF4">
    <w:name w:val="6229A1574F4C4F4C8452F8CD20274EF4"/>
  </w:style>
  <w:style w:type="paragraph" w:customStyle="1" w:styleId="E9C24DCA6F4A4F22BD93B19E37B82641">
    <w:name w:val="E9C24DCA6F4A4F22BD93B19E37B82641"/>
  </w:style>
  <w:style w:type="paragraph" w:customStyle="1" w:styleId="01B56050FF304BD0916D76048A6EB474">
    <w:name w:val="01B56050FF304BD0916D76048A6EB4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92469-E7D1-41B8-8F25-FAF20947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LECORRE</dc:creator>
  <cp:lastModifiedBy>Francesca Nofonofo</cp:lastModifiedBy>
  <cp:revision>18</cp:revision>
  <cp:lastPrinted>2018-10-28T21:35:00Z</cp:lastPrinted>
  <dcterms:created xsi:type="dcterms:W3CDTF">2025-07-03T23:14:00Z</dcterms:created>
  <dcterms:modified xsi:type="dcterms:W3CDTF">2026-03-20T04:31:00Z</dcterms:modified>
</cp:coreProperties>
</file>